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54" w:rsidRDefault="00601354" w:rsidP="00601354">
      <w:pPr>
        <w:rPr>
          <w:b/>
          <w:sz w:val="32"/>
        </w:rPr>
      </w:pPr>
    </w:p>
    <w:p w:rsidR="00637CA3" w:rsidRDefault="00637CA3" w:rsidP="00637CA3">
      <w:pPr>
        <w:pStyle w:val="a3"/>
        <w:jc w:val="left"/>
        <w:rPr>
          <w:rFonts w:ascii="Arial Black" w:hAnsi="Arial Black" w:cs="Arial"/>
          <w:sz w:val="32"/>
        </w:rPr>
      </w:pPr>
      <w:r>
        <w:t xml:space="preserve">                                            </w:t>
      </w:r>
      <w:r>
        <w:rPr>
          <w:noProof/>
        </w:rPr>
        <w:drawing>
          <wp:inline distT="0" distB="0" distL="0" distR="0" wp14:anchorId="2C26C57D" wp14:editId="66732892">
            <wp:extent cx="685800" cy="70485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A3" w:rsidRDefault="00637CA3" w:rsidP="00637CA3">
      <w:pPr>
        <w:pStyle w:val="a3"/>
        <w:rPr>
          <w:rFonts w:ascii="Arial Black" w:hAnsi="Arial Black" w:cs="Arial"/>
          <w:sz w:val="28"/>
          <w:szCs w:val="28"/>
        </w:rPr>
      </w:pPr>
    </w:p>
    <w:p w:rsidR="00637CA3" w:rsidRPr="00637CA3" w:rsidRDefault="00637CA3" w:rsidP="00637CA3">
      <w:pPr>
        <w:pStyle w:val="a3"/>
        <w:rPr>
          <w:sz w:val="28"/>
          <w:szCs w:val="28"/>
        </w:rPr>
      </w:pPr>
      <w:r w:rsidRPr="00637CA3">
        <w:rPr>
          <w:bCs/>
          <w:sz w:val="28"/>
          <w:szCs w:val="28"/>
        </w:rPr>
        <w:t>Муниципальное казенное дошкольное образовательное</w:t>
      </w:r>
    </w:p>
    <w:p w:rsidR="00637CA3" w:rsidRPr="00637CA3" w:rsidRDefault="00637CA3" w:rsidP="00637CA3">
      <w:pPr>
        <w:pStyle w:val="a3"/>
        <w:tabs>
          <w:tab w:val="left" w:pos="720"/>
        </w:tabs>
        <w:rPr>
          <w:rFonts w:eastAsia="MS Mincho"/>
          <w:sz w:val="28"/>
          <w:szCs w:val="28"/>
        </w:rPr>
      </w:pPr>
      <w:r w:rsidRPr="00637CA3">
        <w:rPr>
          <w:rFonts w:eastAsia="MS Mincho"/>
          <w:sz w:val="28"/>
          <w:szCs w:val="28"/>
        </w:rPr>
        <w:t>учреждение «Детский сад №1 с. Сергокала»</w:t>
      </w:r>
    </w:p>
    <w:p w:rsidR="00637CA3" w:rsidRPr="00637CA3" w:rsidRDefault="00637CA3" w:rsidP="00637CA3">
      <w:pPr>
        <w:pStyle w:val="a3"/>
        <w:rPr>
          <w:rFonts w:eastAsia="MS Mincho"/>
          <w:sz w:val="28"/>
          <w:szCs w:val="28"/>
        </w:rPr>
      </w:pPr>
      <w:r w:rsidRPr="00637CA3">
        <w:rPr>
          <w:rFonts w:eastAsia="MS Mincho"/>
          <w:sz w:val="28"/>
          <w:szCs w:val="28"/>
        </w:rPr>
        <w:t>Сергокалинского района</w:t>
      </w:r>
    </w:p>
    <w:p w:rsidR="00637CA3" w:rsidRPr="00637CA3" w:rsidRDefault="00637CA3" w:rsidP="00637CA3">
      <w:pPr>
        <w:pStyle w:val="a3"/>
        <w:tabs>
          <w:tab w:val="left" w:pos="1380"/>
        </w:tabs>
        <w:rPr>
          <w:rFonts w:ascii="MS Mincho" w:eastAsia="MS Mincho" w:hAnsi="MS Mincho" w:cs="Arial"/>
          <w:sz w:val="28"/>
          <w:szCs w:val="28"/>
        </w:rPr>
      </w:pPr>
    </w:p>
    <w:p w:rsidR="00637CA3" w:rsidRPr="00637CA3" w:rsidRDefault="00637CA3" w:rsidP="00637CA3">
      <w:pPr>
        <w:pStyle w:val="a3"/>
        <w:tabs>
          <w:tab w:val="left" w:pos="1380"/>
        </w:tabs>
        <w:jc w:val="left"/>
        <w:rPr>
          <w:rFonts w:ascii="MS Mincho" w:eastAsia="MS Mincho" w:hAnsi="MS Mincho" w:cs="Arial"/>
          <w:sz w:val="22"/>
          <w:szCs w:val="22"/>
        </w:rPr>
      </w:pPr>
      <w:r w:rsidRPr="00637CA3">
        <w:rPr>
          <w:rFonts w:ascii="MS Mincho" w:eastAsia="MS Mincho" w:hAnsi="MS Mincho" w:cs="Arial" w:hint="eastAsia"/>
          <w:sz w:val="24"/>
          <w:szCs w:val="24"/>
        </w:rPr>
        <w:t xml:space="preserve">   </w:t>
      </w:r>
      <w:r w:rsidRPr="00637CA3">
        <w:rPr>
          <w:rFonts w:eastAsia="MS Mincho"/>
          <w:sz w:val="24"/>
          <w:szCs w:val="24"/>
        </w:rPr>
        <w:t xml:space="preserve">       </w:t>
      </w:r>
      <w:r w:rsidRPr="00637CA3">
        <w:rPr>
          <w:rFonts w:eastAsia="MS Mincho"/>
          <w:sz w:val="22"/>
          <w:szCs w:val="22"/>
        </w:rPr>
        <w:t>368510, с. Сергокала ул. 317 Стрелковой дивизии № 11, тел. 8 (963) 401 80 38</w:t>
      </w:r>
    </w:p>
    <w:p w:rsidR="00637CA3" w:rsidRPr="00637CA3" w:rsidRDefault="00637CA3" w:rsidP="00637CA3">
      <w:pPr>
        <w:rPr>
          <w:b/>
          <w:lang w:val="ru-RU"/>
        </w:rPr>
      </w:pPr>
      <w:r w:rsidRPr="00637CA3"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02E6" wp14:editId="0E181C68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172200" cy="0"/>
                <wp:effectExtent l="2857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Kn3EdL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rPr>
          <w:rFonts w:eastAsia="MS Mincho"/>
          <w:sz w:val="24"/>
          <w:szCs w:val="24"/>
          <w:lang w:val="ru-RU"/>
        </w:rPr>
        <w:t xml:space="preserve">                 </w:t>
      </w:r>
      <w:r w:rsidRPr="00637CA3">
        <w:rPr>
          <w:rFonts w:eastAsia="MS Mincho"/>
          <w:sz w:val="24"/>
          <w:szCs w:val="24"/>
          <w:lang w:val="ru-RU"/>
        </w:rPr>
        <w:t xml:space="preserve">  </w:t>
      </w:r>
      <w:r w:rsidRPr="003B6D9A">
        <w:rPr>
          <w:rFonts w:eastAsia="MS Mincho"/>
          <w:b/>
          <w:lang w:val="ru-RU"/>
        </w:rPr>
        <w:t>ОКПО 25122566,  ОГРН 1020502335160,  ИНН/КПП 0527003053/052701001</w:t>
      </w:r>
    </w:p>
    <w:p w:rsidR="00637CA3" w:rsidRPr="00637CA3" w:rsidRDefault="00637CA3" w:rsidP="00637C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651D" w:rsidRPr="003B6D9A" w:rsidRDefault="006013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D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3B6D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</w:tblGrid>
      <w:tr w:rsidR="00F165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51D" w:rsidRPr="00601354" w:rsidRDefault="00F1651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разработке ОП ДО</w:t>
      </w:r>
      <w:r w:rsidR="00637CA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 Детский сад №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с.Сергокала»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соответствии с ФГОС и ФОП ДО и о мероприятиях, связанных с подготовкой к ее реализации</w:t>
      </w:r>
    </w:p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F1651D" w:rsidRPr="00637CA3" w:rsidRDefault="0060135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37CA3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1. Сформировать рабочую группу по</w:t>
      </w:r>
      <w:r w:rsidR="00637C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разработке основной образовательной программы дошкольного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ергокала»</w:t>
      </w: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ООП ДО детского сада) в соответствии с федеральным государственным образовательным стандартам дошкольного образования и федеральной программы дошкольного образования 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3"/>
        <w:gridCol w:w="4489"/>
      </w:tblGrid>
      <w:tr w:rsidR="00340B82" w:rsidRPr="005527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B82" w:rsidRPr="00637CA3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.зав.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Азизова П.А</w:t>
            </w:r>
          </w:p>
        </w:tc>
      </w:tr>
      <w:tr w:rsidR="00340B82" w:rsidRPr="005527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B82" w:rsidRDefault="00340B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B82" w:rsidRDefault="00340B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 Магомедова Х.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Залкипова Г.М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Магомедова З.О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рук.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Гамидова К.Г</w:t>
            </w:r>
          </w:p>
          <w:p w:rsidR="00340B82" w:rsidRDefault="00340B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 воспит.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Дарсамова З.С</w:t>
            </w:r>
          </w:p>
        </w:tc>
      </w:tr>
    </w:tbl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Утвердить план-график разработки ООП ДО детского сада в соответствии  с федеральным государственным образовательным стандартам дошкольного образования и федеральной программы дошкольного образования</w:t>
      </w:r>
      <w:r w:rsidR="00340B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и организации мероприятий, связанных с ее реализацией (приложение).</w:t>
      </w:r>
      <w:proofErr w:type="gramEnd"/>
    </w:p>
    <w:p w:rsidR="00637CA3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proofErr w:type="gramStart"/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Рабочей группе при разработке ООП ДО детского сада:</w:t>
      </w:r>
      <w:proofErr w:type="gramEnd"/>
    </w:p>
    <w:p w:rsidR="00F1651D" w:rsidRPr="00601354" w:rsidRDefault="006013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федеральным государственным образовательным стандартом дошкольного образования и федеральной программы дошкольного образования, действующими нормативно-правовыми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F1651D" w:rsidRPr="00601354" w:rsidRDefault="006013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осуществлять свою деятельность по плану-графику, утвержденному настоящим приказом;</w:t>
      </w:r>
    </w:p>
    <w:p w:rsidR="00F1651D" w:rsidRPr="00601354" w:rsidRDefault="006013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 урегулированные настоящим приказом и планом-графиком.</w:t>
      </w:r>
    </w:p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</w:t>
      </w: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20.01.2023 под подпись довести настоящий приказ до сведения поименованных в нем работников.</w:t>
      </w:r>
    </w:p>
    <w:p w:rsidR="00F1651D" w:rsidRPr="00601354" w:rsidRDefault="006013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F1651D" w:rsidRPr="00601354" w:rsidRDefault="00F1651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B82" w:rsidRDefault="00340B82" w:rsidP="00340B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B82" w:rsidRDefault="00340B82" w:rsidP="00340B8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Заведующая МКДОУ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</w:t>
      </w:r>
      <w:r w:rsidR="0055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№1с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ергокала»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У.А Рашидова 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ознакомились: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Азизова П.А</w:t>
      </w:r>
      <w:bookmarkStart w:id="0" w:name="_GoBack"/>
      <w:bookmarkEnd w:id="0"/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 Х.З</w:t>
      </w:r>
      <w:r w:rsidR="00637C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Залкипова Г.М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Гамидова К.Г</w:t>
      </w:r>
    </w:p>
    <w:p w:rsidR="00340B82" w:rsidRDefault="00340B82" w:rsidP="00340B82">
      <w:pPr>
        <w:tabs>
          <w:tab w:val="left" w:pos="697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Дарсамова З.С</w:t>
      </w:r>
    </w:p>
    <w:p w:rsidR="00340B82" w:rsidRDefault="00340B82" w:rsidP="00340B8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651D" w:rsidRPr="00601354" w:rsidRDefault="00F165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862"/>
      </w:tblGrid>
      <w:tr w:rsidR="00F1651D" w:rsidRPr="005527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651D" w:rsidRPr="00601354" w:rsidRDefault="00F165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40B82" w:rsidRDefault="00340B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01354">
              <w:rPr>
                <w:lang w:val="ru-RU"/>
              </w:rPr>
              <w:br/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Детский сад № 1</w:t>
            </w:r>
            <w:r w:rsidRPr="00601354">
              <w:rPr>
                <w:lang w:val="ru-RU"/>
              </w:rPr>
              <w:br/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18.01.2023 № 23</w:t>
            </w:r>
          </w:p>
        </w:tc>
      </w:tr>
    </w:tbl>
    <w:p w:rsidR="00F1651D" w:rsidRPr="00601354" w:rsidRDefault="006013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</w:t>
      </w:r>
      <w:r w:rsidR="00AD36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AD36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01354">
        <w:rPr>
          <w:lang w:val="ru-RU"/>
        </w:rPr>
        <w:br/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ООП ДО </w:t>
      </w:r>
      <w:r w:rsidR="00870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МКДОУ «Детский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70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сад №1с. </w:t>
      </w:r>
      <w:r w:rsidR="00CF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</w:t>
      </w:r>
      <w:r w:rsidR="00870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гокала» </w:t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соответствии </w:t>
      </w:r>
      <w:proofErr w:type="gramStart"/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федеральным</w:t>
      </w:r>
      <w:proofErr w:type="gramEnd"/>
      <w:r w:rsidRPr="00601354">
        <w:rPr>
          <w:lang w:val="ru-RU"/>
        </w:rPr>
        <w:br/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государственным образовательным стандартам дошкольного образования</w:t>
      </w:r>
      <w:r w:rsidRPr="00601354">
        <w:rPr>
          <w:lang w:val="ru-RU"/>
        </w:rPr>
        <w:br/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федеральной программы дошкольного образования и организации</w:t>
      </w:r>
      <w:r w:rsidRPr="00601354">
        <w:rPr>
          <w:lang w:val="ru-RU"/>
        </w:rPr>
        <w:br/>
      </w:r>
      <w:r w:rsidRPr="006013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связанных с ее реализацией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8"/>
        <w:gridCol w:w="1754"/>
        <w:gridCol w:w="2437"/>
        <w:gridCol w:w="2304"/>
      </w:tblGrid>
      <w:tr w:rsidR="00F16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CF05EA" w:rsidRDefault="00CF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1651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Управленческие мероприятия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совещания по вопросам разработки ООП ДО детского сада в соответствии с ФГОС и ФОП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F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предметно-пространственной развивающей образовательной среды на соответствие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37C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1354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член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группы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Акты, справки и т.п.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литературных, музыкальных, художественных и кинематографических произведений для подготовки ООП ДО детского сада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группы  и инвентаризационная 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Справки, описи, заявки и т.п.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локальных актов детского сада в сфере образования (на несоответствие требованиям ФГОС и ФОП)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член</w:t>
            </w:r>
            <w:r w:rsidR="00637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советы, посвященные вопросам подготовки ООП ДО детского сада в соответствии с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предметно-пространственной 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развивающей образовательной среды и закупка необходимой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Март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контрактный управляющий, 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Принятие актуализированных в соответствии с требованиями ФОП локальных актов детского сада в сфере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F1651D" w:rsidRPr="005527F6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Мероприятия по разработке ООП </w:t>
            </w:r>
            <w:proofErr w:type="gramStart"/>
            <w:r w:rsidRPr="0060135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применение ФОП при подготовке ООП ДО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 документов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proofErr w:type="gramEnd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ДО детского сада на предмет соответствия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Рассмотреть возможность предусмотреть в ООП ДО детского сада применения федеральной рабочей программы образования,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педагогические работники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ООП ДО детского сада в 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 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 листы, аналитическая справка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ООП ДО детского сада в соответствии с ФОП и ФГОС.</w:t>
            </w:r>
          </w:p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Предусмотреть в ООП ДО </w:t>
            </w: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содержание и планируемые результаты не ниже содержания и планируемых результатов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</w:t>
            </w:r>
            <w:r w:rsidR="00870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группа, воспитатели и иные педагогические работники (по необходимости)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ООП ДО детского сада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Рассмотрение проекта ООП ДО детского сада на </w:t>
            </w: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proofErr w:type="gramEnd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проекта ООП ДО детского сада с учетом предложений и замечаний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и воспитатели (в рамках своей компетенции)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Актуализированная редакция ООП ДО детского сада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проекта ООП ДО детского сада на педагогическом </w:t>
            </w: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ДО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F1651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сопровождение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F1651D" w:rsidRPr="005527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Февраль–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F1651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Информационное обеспечение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собрания, посвященные ООП ДО детского сада, </w:t>
            </w: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proofErr w:type="gramEnd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 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F1651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ООП ДО на </w:t>
            </w: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proofErr w:type="gramEnd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Pr="00601354" w:rsidRDefault="006013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601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сайт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651D" w:rsidRDefault="006013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F1651D" w:rsidRDefault="00F1651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1651D" w:rsidSect="0087014E">
      <w:pgSz w:w="11907" w:h="16839"/>
      <w:pgMar w:top="709" w:right="1134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45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627"/>
    <w:rsid w:val="002D33B1"/>
    <w:rsid w:val="002D3591"/>
    <w:rsid w:val="00340B82"/>
    <w:rsid w:val="003514A0"/>
    <w:rsid w:val="003B6D9A"/>
    <w:rsid w:val="004F7E17"/>
    <w:rsid w:val="005527F6"/>
    <w:rsid w:val="005A05CE"/>
    <w:rsid w:val="00601354"/>
    <w:rsid w:val="00637CA3"/>
    <w:rsid w:val="00653AF6"/>
    <w:rsid w:val="0087014E"/>
    <w:rsid w:val="00AD36F4"/>
    <w:rsid w:val="00B164DA"/>
    <w:rsid w:val="00B73A5A"/>
    <w:rsid w:val="00CC0323"/>
    <w:rsid w:val="00CF05EA"/>
    <w:rsid w:val="00E438A1"/>
    <w:rsid w:val="00F01E19"/>
    <w:rsid w:val="00F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601354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01354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3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601354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01354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3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20</cp:revision>
  <dcterms:created xsi:type="dcterms:W3CDTF">2011-11-02T04:15:00Z</dcterms:created>
  <dcterms:modified xsi:type="dcterms:W3CDTF">2023-09-07T05:04:00Z</dcterms:modified>
</cp:coreProperties>
</file>